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200444" wp14:paraId="39230CD6" wp14:textId="19C7BC55">
      <w:pPr>
        <w:jc w:val="both"/>
      </w:pPr>
      <w:r w:rsidR="74D4DFC0">
        <w:rPr/>
        <w:t>ANKARA NÖBETÇİ İŞ MAHKEMESİNE</w:t>
      </w:r>
    </w:p>
    <w:p xmlns:wp14="http://schemas.microsoft.com/office/word/2010/wordml" w:rsidP="21200444" wp14:paraId="48E8EE89" wp14:textId="2835B962">
      <w:pPr>
        <w:pStyle w:val="Normal"/>
        <w:jc w:val="both"/>
      </w:pPr>
      <w:r w:rsidR="74D4DFC0">
        <w:rPr/>
        <w:t xml:space="preserve"> </w:t>
      </w:r>
    </w:p>
    <w:p xmlns:wp14="http://schemas.microsoft.com/office/word/2010/wordml" w:rsidP="21200444" wp14:paraId="1AB365A3" wp14:textId="0355ABF7">
      <w:pPr>
        <w:pStyle w:val="Normal"/>
        <w:jc w:val="both"/>
      </w:pPr>
      <w:r w:rsidRPr="21200444" w:rsidR="74D4DFC0">
        <w:rPr>
          <w:lang w:val="en-US"/>
        </w:rPr>
        <w:t>DAVACI</w:t>
      </w:r>
      <w:r>
        <w:tab/>
      </w:r>
      <w:r>
        <w:tab/>
      </w:r>
      <w:r w:rsidRPr="21200444" w:rsidR="74D4DFC0">
        <w:rPr>
          <w:lang w:val="en-US"/>
        </w:rPr>
        <w:t>: .................(</w:t>
      </w:r>
      <w:r w:rsidRPr="21200444" w:rsidR="74D4DFC0">
        <w:rPr>
          <w:lang w:val="en-US"/>
        </w:rPr>
        <w:t>TC:...........................</w:t>
      </w:r>
      <w:r w:rsidRPr="21200444" w:rsidR="74D4DFC0">
        <w:rPr>
          <w:lang w:val="en-US"/>
        </w:rPr>
        <w:t>)</w:t>
      </w:r>
    </w:p>
    <w:p xmlns:wp14="http://schemas.microsoft.com/office/word/2010/wordml" w:rsidP="21200444" wp14:paraId="38881714" wp14:textId="38E1F7F6">
      <w:pPr>
        <w:pStyle w:val="Normal"/>
        <w:suppressLineNumbers w:val="0"/>
        <w:bidi w:val="0"/>
        <w:spacing w:before="0" w:beforeAutospacing="off" w:after="160" w:afterAutospacing="off" w:line="279" w:lineRule="auto"/>
        <w:ind w:left="0" w:right="0"/>
        <w:jc w:val="both"/>
      </w:pPr>
      <w:r w:rsidR="74D4DFC0">
        <w:rPr/>
        <w:t xml:space="preserve">  </w:t>
      </w:r>
      <w:r>
        <w:tab/>
      </w:r>
      <w:r w:rsidR="74D4DFC0">
        <w:rPr/>
        <w:t>Adres</w:t>
      </w:r>
    </w:p>
    <w:p xmlns:wp14="http://schemas.microsoft.com/office/word/2010/wordml" w:rsidP="21200444" wp14:paraId="2B2A2BAE" wp14:textId="30D64425">
      <w:pPr>
        <w:pStyle w:val="Normal"/>
        <w:jc w:val="both"/>
      </w:pPr>
      <w:r w:rsidR="74D4DFC0">
        <w:rPr/>
        <w:t xml:space="preserve"> </w:t>
      </w:r>
    </w:p>
    <w:p xmlns:wp14="http://schemas.microsoft.com/office/word/2010/wordml" w:rsidP="21200444" wp14:paraId="7784626B" wp14:textId="225AD662">
      <w:pPr>
        <w:pStyle w:val="Normal"/>
        <w:jc w:val="both"/>
      </w:pPr>
      <w:r w:rsidR="74D4DFC0">
        <w:rPr/>
        <w:t>VEKİLİ</w:t>
      </w:r>
      <w:r>
        <w:tab/>
      </w:r>
      <w:r>
        <w:tab/>
      </w:r>
      <w:r>
        <w:tab/>
      </w:r>
      <w:r w:rsidR="74D4DFC0">
        <w:rPr/>
        <w:t>: Av. Fatih Mehmet TOPKAFA</w:t>
      </w:r>
    </w:p>
    <w:p xmlns:wp14="http://schemas.microsoft.com/office/word/2010/wordml" w:rsidP="21200444" wp14:paraId="6D16B31E" wp14:textId="68BF934D">
      <w:pPr>
        <w:pStyle w:val="Normal"/>
        <w:jc w:val="both"/>
      </w:pPr>
      <w:r w:rsidR="74D4DFC0">
        <w:rPr/>
        <w:t xml:space="preserve">  Kavaklıdere Mah. Büklüm Cad. No:9/11 Çankaya/ANKARA</w:t>
      </w:r>
    </w:p>
    <w:p xmlns:wp14="http://schemas.microsoft.com/office/word/2010/wordml" w:rsidP="21200444" wp14:paraId="0F6548E6" wp14:textId="41AE0F83">
      <w:pPr>
        <w:pStyle w:val="Normal"/>
        <w:jc w:val="both"/>
      </w:pPr>
      <w:r w:rsidR="74D4DFC0">
        <w:rPr/>
        <w:t xml:space="preserve"> </w:t>
      </w:r>
      <w:r>
        <w:tab/>
      </w:r>
      <w:r w:rsidR="74D4DFC0">
        <w:rPr/>
        <w:t xml:space="preserve"> UETS: 15505-05857-60300</w:t>
      </w:r>
    </w:p>
    <w:p xmlns:wp14="http://schemas.microsoft.com/office/word/2010/wordml" w:rsidP="21200444" wp14:paraId="6CA02451" wp14:textId="31830E8E">
      <w:pPr>
        <w:pStyle w:val="Normal"/>
        <w:jc w:val="both"/>
      </w:pPr>
      <w:r w:rsidR="74D4DFC0">
        <w:rPr/>
        <w:t xml:space="preserve"> </w:t>
      </w:r>
    </w:p>
    <w:p xmlns:wp14="http://schemas.microsoft.com/office/word/2010/wordml" w:rsidP="21200444" wp14:paraId="16B0DD07" wp14:textId="10558C98">
      <w:pPr>
        <w:pStyle w:val="Normal"/>
        <w:jc w:val="both"/>
      </w:pPr>
      <w:r w:rsidR="74D4DFC0">
        <w:rPr/>
        <w:t>DAVALI</w:t>
      </w:r>
      <w:r>
        <w:tab/>
      </w:r>
      <w:r>
        <w:tab/>
      </w:r>
      <w:r w:rsidR="74D4DFC0">
        <w:rPr/>
        <w:t>: ................................. (Vergi No:</w:t>
      </w:r>
      <w:r w:rsidR="3B61E448">
        <w:rPr/>
        <w:t>.....................</w:t>
      </w:r>
      <w:r w:rsidR="74D4DFC0">
        <w:rPr/>
        <w:t>)</w:t>
      </w:r>
    </w:p>
    <w:p xmlns:wp14="http://schemas.microsoft.com/office/word/2010/wordml" w:rsidP="21200444" wp14:paraId="0C7547AE" wp14:textId="2EB4AB71">
      <w:pPr>
        <w:pStyle w:val="Normal"/>
        <w:jc w:val="both"/>
      </w:pPr>
      <w:r w:rsidR="74D4DFC0">
        <w:rPr/>
        <w:t xml:space="preserve">               Adres </w:t>
      </w:r>
    </w:p>
    <w:p xmlns:wp14="http://schemas.microsoft.com/office/word/2010/wordml" w:rsidP="21200444" wp14:paraId="1A7AE186" wp14:textId="604B090E">
      <w:pPr>
        <w:pStyle w:val="Normal"/>
        <w:jc w:val="both"/>
      </w:pPr>
      <w:r w:rsidR="74D4DFC0">
        <w:rPr/>
        <w:t>KONU</w:t>
      </w:r>
      <w:r>
        <w:tab/>
      </w:r>
      <w:r>
        <w:tab/>
      </w:r>
      <w:r>
        <w:tab/>
      </w:r>
      <w:r w:rsidR="74D4DFC0">
        <w:rPr/>
        <w:t>: İşe iade talebimizi ihtiva eder.</w:t>
      </w:r>
    </w:p>
    <w:p xmlns:wp14="http://schemas.microsoft.com/office/word/2010/wordml" w:rsidP="21200444" wp14:paraId="30797F79" wp14:textId="4635CE4D">
      <w:pPr>
        <w:pStyle w:val="Normal"/>
        <w:jc w:val="both"/>
      </w:pPr>
      <w:r w:rsidR="74D4DFC0">
        <w:rPr/>
        <w:t xml:space="preserve"> </w:t>
      </w:r>
    </w:p>
    <w:p xmlns:wp14="http://schemas.microsoft.com/office/word/2010/wordml" w:rsidP="21200444" wp14:paraId="327D0B28" wp14:textId="13FCE4F7">
      <w:pPr>
        <w:pStyle w:val="Normal"/>
        <w:jc w:val="both"/>
      </w:pPr>
      <w:r w:rsidR="74D4DFC0">
        <w:rPr/>
        <w:t>AÇIKLAMALAR</w:t>
      </w:r>
      <w:r>
        <w:tab/>
      </w:r>
      <w:r w:rsidR="74D4DFC0">
        <w:rPr/>
        <w:t>:</w:t>
      </w:r>
    </w:p>
    <w:p xmlns:wp14="http://schemas.microsoft.com/office/word/2010/wordml" w:rsidP="21200444" wp14:paraId="2140E8BB" wp14:textId="1186E4ED">
      <w:pPr>
        <w:pStyle w:val="Normal"/>
        <w:jc w:val="both"/>
      </w:pPr>
      <w:r w:rsidR="74D4DFC0">
        <w:rPr/>
        <w:t xml:space="preserve"> </w:t>
      </w:r>
    </w:p>
    <w:p xmlns:wp14="http://schemas.microsoft.com/office/word/2010/wordml" w:rsidP="21200444" wp14:paraId="6209EEA9" wp14:textId="2149292E">
      <w:pPr>
        <w:pStyle w:val="Normal"/>
        <w:jc w:val="both"/>
      </w:pPr>
      <w:r w:rsidR="74D4DFC0">
        <w:rPr/>
        <w:t>1- Müvekkile davalı şirket</w:t>
      </w:r>
      <w:r w:rsidR="66105369">
        <w:rPr/>
        <w:t xml:space="preserve"> nezdinde</w:t>
      </w:r>
      <w:r w:rsidR="66105369">
        <w:rPr/>
        <w:t xml:space="preserve"> ..</w:t>
      </w:r>
      <w:r w:rsidR="74D4DFC0">
        <w:rPr/>
        <w:t>/</w:t>
      </w:r>
      <w:r w:rsidR="68DB4971">
        <w:rPr/>
        <w:t>..</w:t>
      </w:r>
      <w:r w:rsidR="74D4DFC0">
        <w:rPr/>
        <w:t>/</w:t>
      </w:r>
      <w:r w:rsidR="4B0A288D">
        <w:rPr/>
        <w:t>......</w:t>
      </w:r>
      <w:r w:rsidR="74D4DFC0">
        <w:rPr/>
        <w:t xml:space="preserve"> tarihinden haksız fesih tarihi olan </w:t>
      </w:r>
      <w:r w:rsidR="13DC2BD3">
        <w:rPr/>
        <w:t>...</w:t>
      </w:r>
      <w:r w:rsidR="74D4DFC0">
        <w:rPr/>
        <w:t>/</w:t>
      </w:r>
      <w:r w:rsidR="435F4A31">
        <w:rPr/>
        <w:t>....</w:t>
      </w:r>
      <w:r w:rsidR="74D4DFC0">
        <w:rPr/>
        <w:t>/</w:t>
      </w:r>
      <w:r w:rsidR="7609A98B">
        <w:rPr/>
        <w:t>........</w:t>
      </w:r>
      <w:r w:rsidR="74D4DFC0">
        <w:rPr/>
        <w:t xml:space="preserve"> </w:t>
      </w:r>
      <w:r w:rsidR="74D4DFC0">
        <w:rPr/>
        <w:t>tarihine</w:t>
      </w:r>
      <w:r w:rsidR="74D4DFC0">
        <w:rPr/>
        <w:t xml:space="preserve"> kadar belirsiz süreli hizmet akdi ile </w:t>
      </w:r>
      <w:r w:rsidR="2E76DB0F">
        <w:rPr/>
        <w:t>...........</w:t>
      </w:r>
      <w:r w:rsidR="74D4DFC0">
        <w:rPr/>
        <w:t xml:space="preserve"> </w:t>
      </w:r>
      <w:r w:rsidR="74D4DFC0">
        <w:rPr/>
        <w:t>olarak</w:t>
      </w:r>
      <w:r w:rsidR="74D4DFC0">
        <w:rPr/>
        <w:t xml:space="preserve"> görev yapmıştır. </w:t>
      </w:r>
      <w:r w:rsidR="5AC5F646">
        <w:rPr/>
        <w:t>..</w:t>
      </w:r>
      <w:r w:rsidR="74D4DFC0">
        <w:rPr/>
        <w:t>/</w:t>
      </w:r>
      <w:r w:rsidR="7326D53D">
        <w:rPr/>
        <w:t>....</w:t>
      </w:r>
      <w:r w:rsidR="74D4DFC0">
        <w:rPr/>
        <w:t>/</w:t>
      </w:r>
      <w:r w:rsidR="4EE26CDB">
        <w:rPr/>
        <w:t>..........</w:t>
      </w:r>
      <w:r w:rsidR="74D4DFC0">
        <w:rPr/>
        <w:t xml:space="preserve"> </w:t>
      </w:r>
      <w:r w:rsidR="74D4DFC0">
        <w:rPr/>
        <w:t>tarihinde</w:t>
      </w:r>
      <w:r w:rsidR="74D4DFC0">
        <w:rPr/>
        <w:t xml:space="preserve"> </w:t>
      </w:r>
      <w:r w:rsidR="2DAC8949">
        <w:rPr/>
        <w:t>...........</w:t>
      </w:r>
      <w:r w:rsidR="74D4DFC0">
        <w:rPr/>
        <w:t>. Noterliğinin</w:t>
      </w:r>
      <w:r w:rsidR="74D4DFC0">
        <w:rPr/>
        <w:t xml:space="preserve"> </w:t>
      </w:r>
      <w:r w:rsidR="506730E6">
        <w:rPr/>
        <w:t>....</w:t>
      </w:r>
      <w:r w:rsidR="74D4DFC0">
        <w:rPr/>
        <w:t>/</w:t>
      </w:r>
      <w:r w:rsidR="4EC2AE31">
        <w:rPr/>
        <w:t>....</w:t>
      </w:r>
      <w:r w:rsidR="74D4DFC0">
        <w:rPr/>
        <w:t>/</w:t>
      </w:r>
      <w:r w:rsidR="5BB7A178">
        <w:rPr/>
        <w:t>.........</w:t>
      </w:r>
      <w:r w:rsidR="74D4DFC0">
        <w:rPr/>
        <w:t xml:space="preserve"> tarih </w:t>
      </w:r>
      <w:r w:rsidR="54532DD3">
        <w:rPr/>
        <w:t>........</w:t>
      </w:r>
      <w:r w:rsidR="74D4DFC0">
        <w:rPr/>
        <w:t xml:space="preserve">yevmiye numaralı ihtarnamesi ile müvekkilin iş </w:t>
      </w:r>
      <w:r w:rsidR="74D4DFC0">
        <w:rPr/>
        <w:t xml:space="preserve">akdi </w:t>
      </w:r>
      <w:r w:rsidR="74D4DFC0">
        <w:rPr/>
        <w:t xml:space="preserve"> haksız</w:t>
      </w:r>
      <w:r w:rsidR="74D4DFC0">
        <w:rPr/>
        <w:t xml:space="preserve"> olarak feshedilmiştir. </w:t>
      </w:r>
      <w:r w:rsidR="2279621A">
        <w:rPr/>
        <w:t>Müvekkil davalı şirket bünyesinde görevlerini layıkıyla yerine getirmiştir, davalı şirket tarafından yapılan haklı bir tarafı bul</w:t>
      </w:r>
      <w:r w:rsidR="77FD6BBC">
        <w:rPr/>
        <w:t>unmamaktadır.</w:t>
      </w:r>
      <w:r w:rsidR="74D4DFC0">
        <w:rPr/>
        <w:t xml:space="preserve"> </w:t>
      </w:r>
      <w:r w:rsidR="74D4DFC0">
        <w:rPr/>
        <w:t xml:space="preserve"> </w:t>
      </w:r>
    </w:p>
    <w:p xmlns:wp14="http://schemas.microsoft.com/office/word/2010/wordml" w:rsidP="21200444" wp14:paraId="77B73C80" wp14:textId="46068E13">
      <w:pPr>
        <w:pStyle w:val="Normal"/>
        <w:jc w:val="both"/>
      </w:pPr>
      <w:r w:rsidR="4D46A2FC">
        <w:rPr/>
        <w:t>2</w:t>
      </w:r>
      <w:r w:rsidR="74D4DFC0">
        <w:rPr/>
        <w:t>- İş Kanunu’na göre işçinin işverenden işe iadesini talep edebilmesi için belli şartlar öngörülmüştür. Bu şartlar:</w:t>
      </w:r>
    </w:p>
    <w:p xmlns:wp14="http://schemas.microsoft.com/office/word/2010/wordml" w:rsidP="21200444" wp14:paraId="0DDC610C" wp14:textId="648771E9">
      <w:pPr>
        <w:pStyle w:val="Normal"/>
        <w:jc w:val="both"/>
      </w:pPr>
      <w:r w:rsidR="74D4DFC0">
        <w:rPr/>
        <w:t xml:space="preserve"> </w:t>
      </w:r>
    </w:p>
    <w:p xmlns:wp14="http://schemas.microsoft.com/office/word/2010/wordml" w:rsidP="21200444" wp14:paraId="3701ED66" wp14:textId="409C6611">
      <w:pPr>
        <w:pStyle w:val="Normal"/>
        <w:jc w:val="both"/>
      </w:pPr>
      <w:r w:rsidR="74D4DFC0">
        <w:rPr/>
        <w:t>1.En az 30 işçi çalıştırılan bir işveren işletmesinde çalışmış olmak,</w:t>
      </w:r>
    </w:p>
    <w:p xmlns:wp14="http://schemas.microsoft.com/office/word/2010/wordml" w:rsidP="21200444" wp14:paraId="45847B65" wp14:textId="13D8DEC5">
      <w:pPr>
        <w:pStyle w:val="Normal"/>
        <w:jc w:val="both"/>
      </w:pPr>
      <w:r w:rsidR="74D4DFC0">
        <w:rPr/>
        <w:t xml:space="preserve"> </w:t>
      </w:r>
    </w:p>
    <w:p xmlns:wp14="http://schemas.microsoft.com/office/word/2010/wordml" w:rsidP="21200444" wp14:paraId="1B6EE88B" wp14:textId="0A06A292">
      <w:pPr>
        <w:pStyle w:val="Normal"/>
        <w:jc w:val="both"/>
      </w:pPr>
      <w:r w:rsidR="74D4DFC0">
        <w:rPr/>
        <w:t>2.İşçinin Belirsiz Süreli İş Sözleşmesi ile en az 6 aylık çalışmasının olması,</w:t>
      </w:r>
    </w:p>
    <w:p xmlns:wp14="http://schemas.microsoft.com/office/word/2010/wordml" w:rsidP="21200444" wp14:paraId="7289CEA0" wp14:textId="5C8E8026">
      <w:pPr>
        <w:pStyle w:val="Normal"/>
        <w:jc w:val="both"/>
      </w:pPr>
      <w:r w:rsidR="74D4DFC0">
        <w:rPr/>
        <w:t xml:space="preserve"> </w:t>
      </w:r>
    </w:p>
    <w:p xmlns:wp14="http://schemas.microsoft.com/office/word/2010/wordml" w:rsidP="21200444" wp14:paraId="6B015454" wp14:textId="613FFD5C">
      <w:pPr>
        <w:pStyle w:val="Normal"/>
        <w:jc w:val="both"/>
      </w:pPr>
      <w:r w:rsidR="74D4DFC0">
        <w:rPr/>
        <w:t>3.Sözleşmenin işveren tarafından geçersiz bir şekilde sonlandırılmış olması</w:t>
      </w:r>
    </w:p>
    <w:p xmlns:wp14="http://schemas.microsoft.com/office/word/2010/wordml" w:rsidP="21200444" wp14:paraId="0CA78C98" wp14:textId="2BFCE3D2">
      <w:pPr>
        <w:pStyle w:val="Normal"/>
        <w:jc w:val="both"/>
      </w:pPr>
      <w:r w:rsidR="74D4DFC0">
        <w:rPr/>
        <w:t xml:space="preserve"> </w:t>
      </w:r>
    </w:p>
    <w:p xmlns:wp14="http://schemas.microsoft.com/office/word/2010/wordml" w:rsidP="21200444" wp14:paraId="55E5CB02" wp14:textId="20874308">
      <w:pPr>
        <w:pStyle w:val="Normal"/>
        <w:jc w:val="both"/>
      </w:pPr>
      <w:r w:rsidR="74D4DFC0">
        <w:rPr/>
        <w:t>4.Fesih bildirimi yapılmaması ve “İstisnalar Ayrı Tutulmak Kaydıyla” işçinin savunmasının alınmamış olmasıdır.</w:t>
      </w:r>
    </w:p>
    <w:p xmlns:wp14="http://schemas.microsoft.com/office/word/2010/wordml" w:rsidP="21200444" wp14:paraId="4F93DE0A" wp14:textId="013AAB32">
      <w:pPr>
        <w:pStyle w:val="Normal"/>
        <w:jc w:val="both"/>
      </w:pPr>
      <w:r w:rsidR="74D4DFC0">
        <w:rPr/>
        <w:t>Davalı şirkette fesih tarihinde 30'dan fazla çalışan bulunmaktadır. Müvekkil de belirsiz süreli iş sözleşmesi ile 6 aydan uzun süre çalışmış ve iş akdi haksız feshedilmiştir. Dolayısıyla huzurdaki davayı açma şartlarını taşımaktadır.</w:t>
      </w:r>
    </w:p>
    <w:p xmlns:wp14="http://schemas.microsoft.com/office/word/2010/wordml" w:rsidP="21200444" wp14:paraId="2284D907" wp14:textId="48DACC64">
      <w:pPr>
        <w:pStyle w:val="Normal"/>
        <w:jc w:val="both"/>
      </w:pPr>
      <w:r w:rsidR="74D4DFC0">
        <w:rPr/>
        <w:t xml:space="preserve"> </w:t>
      </w:r>
    </w:p>
    <w:p xmlns:wp14="http://schemas.microsoft.com/office/word/2010/wordml" w:rsidP="21200444" wp14:paraId="039B0F22" wp14:textId="13E82E76">
      <w:pPr>
        <w:pStyle w:val="Normal"/>
        <w:jc w:val="both"/>
      </w:pPr>
    </w:p>
    <w:p xmlns:wp14="http://schemas.microsoft.com/office/word/2010/wordml" w:rsidP="21200444" wp14:paraId="1D712BCD" wp14:textId="2A1190CF">
      <w:pPr>
        <w:pStyle w:val="Normal"/>
        <w:jc w:val="both"/>
      </w:pPr>
      <w:r w:rsidR="74D4DFC0">
        <w:rPr/>
        <w:t xml:space="preserve"> </w:t>
      </w:r>
    </w:p>
    <w:p xmlns:wp14="http://schemas.microsoft.com/office/word/2010/wordml" w:rsidP="21200444" wp14:paraId="47BAB0B4" wp14:textId="7ED24CD2">
      <w:pPr>
        <w:pStyle w:val="Normal"/>
        <w:jc w:val="both"/>
      </w:pPr>
      <w:r w:rsidR="7E7C5FF1">
        <w:rPr/>
        <w:t>3</w:t>
      </w:r>
      <w:r w:rsidR="74D4DFC0">
        <w:rPr/>
        <w:t xml:space="preserve">- Müvekkilin, davalı şirkette almış olduğu son ücret brüt </w:t>
      </w:r>
      <w:r w:rsidR="3C2454B4">
        <w:rPr/>
        <w:t>...........</w:t>
      </w:r>
      <w:r w:rsidR="74D4DFC0">
        <w:rPr/>
        <w:t xml:space="preserve"> </w:t>
      </w:r>
      <w:r w:rsidR="74D4DFC0">
        <w:rPr/>
        <w:t>TL'dir.(</w:t>
      </w:r>
      <w:r w:rsidR="74D4DFC0">
        <w:rPr/>
        <w:t xml:space="preserve"> EK: Maaş Bordrosu)</w:t>
      </w:r>
    </w:p>
    <w:p xmlns:wp14="http://schemas.microsoft.com/office/word/2010/wordml" w:rsidP="21200444" wp14:paraId="69FB01AB" wp14:textId="49113AA1">
      <w:pPr>
        <w:pStyle w:val="Normal"/>
        <w:jc w:val="both"/>
      </w:pPr>
      <w:r w:rsidR="74D4DFC0">
        <w:rPr/>
        <w:t xml:space="preserve"> </w:t>
      </w:r>
    </w:p>
    <w:p xmlns:wp14="http://schemas.microsoft.com/office/word/2010/wordml" w:rsidP="21200444" wp14:paraId="4C3A941D" wp14:textId="6F2748CB">
      <w:pPr>
        <w:pStyle w:val="Normal"/>
        <w:jc w:val="both"/>
      </w:pPr>
      <w:r w:rsidR="07211C50">
        <w:rPr/>
        <w:t>4</w:t>
      </w:r>
      <w:r w:rsidR="74D4DFC0">
        <w:rPr/>
        <w:t>- Yukarıda belirtilen alacak ve işe iade taleplerimiz kapsamında</w:t>
      </w:r>
      <w:r w:rsidR="74D4DFC0">
        <w:rPr/>
        <w:t xml:space="preserve"> </w:t>
      </w:r>
      <w:r w:rsidR="5EF46EDA">
        <w:rPr/>
        <w:t>..</w:t>
      </w:r>
      <w:r w:rsidR="74D4DFC0">
        <w:rPr/>
        <w:t>/</w:t>
      </w:r>
      <w:r w:rsidR="1ED3868C">
        <w:rPr/>
        <w:t>...</w:t>
      </w:r>
      <w:r w:rsidR="74D4DFC0">
        <w:rPr/>
        <w:t>/</w:t>
      </w:r>
      <w:r w:rsidR="4C22CBED">
        <w:rPr/>
        <w:t>.......</w:t>
      </w:r>
      <w:r w:rsidR="74D4DFC0">
        <w:rPr/>
        <w:t xml:space="preserve"> </w:t>
      </w:r>
      <w:r w:rsidR="74D4DFC0">
        <w:rPr/>
        <w:t>tarihinde</w:t>
      </w:r>
      <w:r w:rsidR="74D4DFC0">
        <w:rPr/>
        <w:t xml:space="preserve"> </w:t>
      </w:r>
      <w:r w:rsidR="74D4DFC0">
        <w:rPr/>
        <w:t>Ankara  Arabuluculuk</w:t>
      </w:r>
      <w:r w:rsidR="74D4DFC0">
        <w:rPr/>
        <w:t xml:space="preserve"> Bürosuna başvuruda bulunulmuş olup, Sayın Arabulucu tarafından düzenlenen Büro Dosya Numarası </w:t>
      </w:r>
      <w:r w:rsidR="5D36FF1A">
        <w:rPr/>
        <w:t>........</w:t>
      </w:r>
      <w:r w:rsidR="74D4DFC0">
        <w:rPr/>
        <w:t>/</w:t>
      </w:r>
      <w:r w:rsidR="7D280395">
        <w:rPr/>
        <w:t>..........</w:t>
      </w:r>
      <w:r w:rsidR="74D4DFC0">
        <w:rPr/>
        <w:t xml:space="preserve">Arabuluculuk Numarası </w:t>
      </w:r>
      <w:r w:rsidR="250792FE">
        <w:rPr/>
        <w:t>.......</w:t>
      </w:r>
      <w:r w:rsidR="74D4DFC0">
        <w:rPr/>
        <w:t>/</w:t>
      </w:r>
      <w:r w:rsidR="1F0629F5">
        <w:rPr/>
        <w:t>.........</w:t>
      </w:r>
      <w:r w:rsidR="74D4DFC0">
        <w:rPr/>
        <w:t xml:space="preserve"> olan</w:t>
      </w:r>
      <w:r w:rsidR="74D4DFC0">
        <w:rPr/>
        <w:t xml:space="preserve"> </w:t>
      </w:r>
      <w:r w:rsidR="41AB3E08">
        <w:rPr/>
        <w:t>....</w:t>
      </w:r>
      <w:r w:rsidR="41AB3E08">
        <w:rPr/>
        <w:t>.</w:t>
      </w:r>
      <w:r w:rsidR="74D4DFC0">
        <w:rPr/>
        <w:t>/</w:t>
      </w:r>
      <w:r w:rsidR="38D6C1B7">
        <w:rPr/>
        <w:t>....</w:t>
      </w:r>
      <w:r w:rsidR="74D4DFC0">
        <w:rPr/>
        <w:t>/</w:t>
      </w:r>
      <w:r w:rsidR="540C9752">
        <w:rPr/>
        <w:t>........</w:t>
      </w:r>
      <w:r w:rsidR="74D4DFC0">
        <w:rPr/>
        <w:t xml:space="preserve"> tarihli ELEKTRONİK İMZALI Hukuk Uyuşmazlıklarında Dava Şartı Arabuluculuk Son </w:t>
      </w:r>
      <w:r w:rsidR="74D4DFC0">
        <w:rPr/>
        <w:t>Tutanağı  ektedir</w:t>
      </w:r>
      <w:r w:rsidR="74D4DFC0">
        <w:rPr/>
        <w:t>.</w:t>
      </w:r>
    </w:p>
    <w:p xmlns:wp14="http://schemas.microsoft.com/office/word/2010/wordml" w:rsidP="21200444" wp14:paraId="51A350B6" wp14:textId="6CBB7A00">
      <w:pPr>
        <w:pStyle w:val="Normal"/>
        <w:jc w:val="both"/>
      </w:pPr>
      <w:r w:rsidR="74D4DFC0">
        <w:rPr/>
        <w:t xml:space="preserve"> </w:t>
      </w:r>
    </w:p>
    <w:p xmlns:wp14="http://schemas.microsoft.com/office/word/2010/wordml" w:rsidP="21200444" wp14:paraId="48D4F493" wp14:textId="51238428">
      <w:pPr>
        <w:pStyle w:val="Normal"/>
        <w:jc w:val="both"/>
      </w:pPr>
      <w:r w:rsidR="4D9D9E99">
        <w:rPr/>
        <w:t>5</w:t>
      </w:r>
      <w:r w:rsidR="74D4DFC0">
        <w:rPr/>
        <w:t>- Müvekkil, davalı şirkete 4857 sayılı İş Kanunun 20. Maddesi gereğince fesih bildiriminin tebliği tarihinden itibaren bir ay içinde işe iade talebiyle Arabulucuya başvurmuştur. Arabuluculuk faaliyetlerinden bir sonuç alınamamış olmakla, Arabulucu Son Tutanağının düzenlenmesinden itibaren iki haftalık yasal süre içerisinde işbu davayı açma zarureti tarafımıza hasıl olmuştur.</w:t>
      </w:r>
    </w:p>
    <w:p xmlns:wp14="http://schemas.microsoft.com/office/word/2010/wordml" w:rsidP="21200444" wp14:paraId="0739E3FC" wp14:textId="0B7CC793">
      <w:pPr>
        <w:pStyle w:val="Normal"/>
        <w:jc w:val="both"/>
      </w:pPr>
      <w:r w:rsidR="38D6400D">
        <w:rPr/>
        <w:t>6</w:t>
      </w:r>
      <w:r w:rsidR="74D4DFC0">
        <w:rPr/>
        <w:t xml:space="preserve">- Müvekkilin iş akdi, haklı sebep olmaksızın ve kanunun aradığı diğer şartların da mevcudiyetiyle sonlandırılmıştır. İş akdinin feshinin yasaya ve usule aykırı olmakla geçersiz olduğu açıktır. Bu kapsamda yasal hakkı ve çalışmasının karşılığı olarak işe başlatmama tazminatı, boşta geçen süre ücret ve diğer haklarının hesaplanarak işletilecek faizleriyle </w:t>
      </w:r>
      <w:r w:rsidR="74D4DFC0">
        <w:rPr/>
        <w:t>birlikte  müvekkile</w:t>
      </w:r>
      <w:r w:rsidR="74D4DFC0">
        <w:rPr/>
        <w:t xml:space="preserve"> verilmesini talep etmekteyiz.</w:t>
      </w:r>
    </w:p>
    <w:p xmlns:wp14="http://schemas.microsoft.com/office/word/2010/wordml" w:rsidP="21200444" wp14:paraId="38E552CF" wp14:textId="7EC8A55A">
      <w:pPr>
        <w:pStyle w:val="Normal"/>
        <w:jc w:val="both"/>
      </w:pPr>
      <w:r w:rsidR="74D4DFC0">
        <w:rPr/>
        <w:t xml:space="preserve"> </w:t>
      </w:r>
    </w:p>
    <w:p xmlns:wp14="http://schemas.microsoft.com/office/word/2010/wordml" w:rsidP="21200444" wp14:paraId="03099823" wp14:textId="48AAB25D">
      <w:pPr>
        <w:pStyle w:val="Normal"/>
        <w:jc w:val="both"/>
      </w:pPr>
      <w:r w:rsidR="469BFC01">
        <w:rPr/>
        <w:t>7</w:t>
      </w:r>
      <w:r w:rsidR="74D4DFC0">
        <w:rPr/>
        <w:t xml:space="preserve"> Yukarıda açıklanan ve re’ sen gözetilecek hususlarla sair işçilik hak ve alacaklarımız ile fazlasını talep ve dava etme hakkımız saklı kalmak kaydıyla şimdilik feshin geçersizliği ile işe iade ve işe başlatmama tazminatı, boşta geçen süre ücret ve diğer hakların ödenmesi gerektiğinin tespit edilmesine yönelik karar verilmesini teminen işbu davanın açılmasına gerek hasıl olmuştur.</w:t>
      </w:r>
    </w:p>
    <w:p xmlns:wp14="http://schemas.microsoft.com/office/word/2010/wordml" w:rsidP="21200444" wp14:paraId="182BB446" wp14:textId="4D6BDCD0">
      <w:pPr>
        <w:pStyle w:val="Normal"/>
        <w:jc w:val="both"/>
      </w:pPr>
      <w:r w:rsidR="74D4DFC0">
        <w:rPr/>
        <w:t xml:space="preserve"> </w:t>
      </w:r>
    </w:p>
    <w:p xmlns:wp14="http://schemas.microsoft.com/office/word/2010/wordml" w:rsidP="21200444" wp14:paraId="201F0EA9" wp14:textId="7B292D82">
      <w:pPr>
        <w:pStyle w:val="Normal"/>
        <w:jc w:val="both"/>
      </w:pPr>
      <w:r w:rsidR="74D4DFC0">
        <w:rPr/>
        <w:t xml:space="preserve">HUKUKİ SEBEPLER        </w:t>
      </w:r>
      <w:r>
        <w:tab/>
      </w:r>
      <w:r w:rsidR="74D4DFC0">
        <w:rPr/>
        <w:t xml:space="preserve">  : İş Kanunu, Hukuk Muhakemeleri Kanunu, sair ilgili mevzuat</w:t>
      </w:r>
    </w:p>
    <w:p xmlns:wp14="http://schemas.microsoft.com/office/word/2010/wordml" w:rsidP="21200444" wp14:paraId="1E8CB627" wp14:textId="57D1678D">
      <w:pPr>
        <w:pStyle w:val="Normal"/>
        <w:jc w:val="both"/>
      </w:pPr>
      <w:r w:rsidR="74D4DFC0">
        <w:rPr/>
        <w:t xml:space="preserve"> </w:t>
      </w:r>
    </w:p>
    <w:p xmlns:wp14="http://schemas.microsoft.com/office/word/2010/wordml" w:rsidP="21200444" wp14:paraId="7089842E" wp14:textId="779E8297">
      <w:pPr>
        <w:pStyle w:val="Normal"/>
        <w:jc w:val="both"/>
      </w:pPr>
      <w:r w:rsidR="74D4DFC0">
        <w:rPr/>
        <w:t xml:space="preserve">HUKUKİ DELİLLER    </w:t>
      </w:r>
      <w:r>
        <w:tab/>
      </w:r>
      <w:r w:rsidR="74D4DFC0">
        <w:rPr/>
        <w:t xml:space="preserve"> : İhtarname, Maaş Bordrosu, Arabuluculuk Son Tutanağı, Davacının şahsi sicil </w:t>
      </w:r>
      <w:r w:rsidR="74D4DFC0">
        <w:rPr/>
        <w:t>dosyası( Davalı</w:t>
      </w:r>
      <w:r w:rsidR="74D4DFC0">
        <w:rPr/>
        <w:t xml:space="preserve"> şirketten celbi talep olunur), Davacının SGK Kayıtları </w:t>
      </w:r>
      <w:r w:rsidR="74D4DFC0">
        <w:rPr/>
        <w:t>( İlgili</w:t>
      </w:r>
      <w:r w:rsidR="74D4DFC0">
        <w:rPr/>
        <w:t xml:space="preserve"> SGK Müdürlüğünden celbi talep olunur.)  bilirkişi, tanık, keşif, yemin, her türlü sair delil.</w:t>
      </w:r>
    </w:p>
    <w:p xmlns:wp14="http://schemas.microsoft.com/office/word/2010/wordml" w:rsidP="21200444" wp14:paraId="2268D9A0" wp14:textId="1B5DAA1F">
      <w:pPr>
        <w:pStyle w:val="Normal"/>
        <w:jc w:val="both"/>
      </w:pPr>
      <w:r w:rsidR="74D4DFC0">
        <w:rPr/>
        <w:t xml:space="preserve"> </w:t>
      </w:r>
    </w:p>
    <w:p xmlns:wp14="http://schemas.microsoft.com/office/word/2010/wordml" w:rsidP="21200444" wp14:paraId="412805E3" wp14:textId="3455B747">
      <w:pPr>
        <w:pStyle w:val="Normal"/>
        <w:jc w:val="both"/>
      </w:pPr>
      <w:r w:rsidR="74D4DFC0">
        <w:rPr/>
        <w:t>NETİCE VE TALEP</w:t>
      </w:r>
      <w:r>
        <w:tab/>
      </w:r>
      <w:r w:rsidR="74D4DFC0">
        <w:rPr/>
        <w:t xml:space="preserve"> :Yukarıda açıkladığımız ve </w:t>
      </w:r>
      <w:r w:rsidR="74D4DFC0">
        <w:rPr/>
        <w:t>re’sen</w:t>
      </w:r>
      <w:r w:rsidR="74D4DFC0">
        <w:rPr/>
        <w:t xml:space="preserve"> gözetilecek nedenlerle fazlaya ilişkin tüm talep ve dava haklarımız saklı kalmak kaydı ile;</w:t>
      </w:r>
    </w:p>
    <w:p xmlns:wp14="http://schemas.microsoft.com/office/word/2010/wordml" w:rsidP="21200444" wp14:paraId="3A787BFF" wp14:textId="2F74EF9D">
      <w:pPr>
        <w:pStyle w:val="Normal"/>
        <w:jc w:val="both"/>
      </w:pPr>
      <w:r w:rsidR="74D4DFC0">
        <w:rPr/>
        <w:t>1.   Müvekkilin iş sözleşmesi feshinin geçersizliğinin tespitiyle işe iadesine,</w:t>
      </w:r>
    </w:p>
    <w:p xmlns:wp14="http://schemas.microsoft.com/office/word/2010/wordml" w:rsidP="21200444" wp14:paraId="1EBECA95" wp14:textId="63736C7D">
      <w:pPr>
        <w:pStyle w:val="Normal"/>
        <w:jc w:val="both"/>
      </w:pPr>
      <w:r w:rsidR="74D4DFC0">
        <w:rPr/>
        <w:t>2.   Davalı şirketin müvekkili işe başlatmaması halinde, davalı tarafça iyi niyetten yoksun fesih de göz önüne alınarak 8 aylık ücreti tutarında tazminat ödenmesine,</w:t>
      </w:r>
    </w:p>
    <w:p xmlns:wp14="http://schemas.microsoft.com/office/word/2010/wordml" w:rsidP="21200444" wp14:paraId="18865277" wp14:textId="42901550">
      <w:pPr>
        <w:pStyle w:val="Normal"/>
        <w:jc w:val="both"/>
      </w:pPr>
      <w:r w:rsidR="74D4DFC0">
        <w:rPr/>
        <w:t>3.   Kararın kesinleştirilmesine kadar çalıştırılmadığı süreler için davacı müvekkile 4 aylık ücret ve diğer tüm haklarının ödenmesine,</w:t>
      </w:r>
    </w:p>
    <w:p xmlns:wp14="http://schemas.microsoft.com/office/word/2010/wordml" w:rsidP="21200444" wp14:paraId="41D45269" wp14:textId="0E6DB22E">
      <w:pPr>
        <w:pStyle w:val="Normal"/>
        <w:jc w:val="both"/>
      </w:pPr>
      <w:r w:rsidR="74D4DFC0">
        <w:rPr/>
        <w:t xml:space="preserve">4.   Tüm yargılama giderleri ve vekalet ücretinin davalı </w:t>
      </w:r>
      <w:r w:rsidR="74D4DFC0">
        <w:rPr/>
        <w:t>şirkete  yükletilmesine</w:t>
      </w:r>
      <w:r w:rsidR="74D4DFC0">
        <w:rPr/>
        <w:t xml:space="preserve"> karar verilmesini arz ve talep </w:t>
      </w:r>
      <w:r w:rsidR="74D4DFC0">
        <w:rPr/>
        <w:t>ederiz.</w:t>
      </w:r>
      <w:r w:rsidR="29D70373">
        <w:rPr/>
        <w:t>...</w:t>
      </w:r>
      <w:r w:rsidR="74D4DFC0">
        <w:rPr/>
        <w:t>/</w:t>
      </w:r>
      <w:r w:rsidR="21D30A68">
        <w:rPr/>
        <w:t>....</w:t>
      </w:r>
      <w:r w:rsidR="74D4DFC0">
        <w:rPr/>
        <w:t>/</w:t>
      </w:r>
      <w:r w:rsidR="50088124">
        <w:rPr/>
        <w:t>......</w:t>
      </w:r>
    </w:p>
    <w:p xmlns:wp14="http://schemas.microsoft.com/office/word/2010/wordml" w:rsidP="21200444" wp14:paraId="2C8BDA37" wp14:textId="0DFD5008">
      <w:pPr>
        <w:pStyle w:val="Normal"/>
        <w:jc w:val="both"/>
      </w:pPr>
      <w:r w:rsidR="74D4DFC0">
        <w:rPr/>
        <w:t xml:space="preserve"> </w:t>
      </w:r>
    </w:p>
    <w:p xmlns:wp14="http://schemas.microsoft.com/office/word/2010/wordml" w:rsidP="21200444" wp14:paraId="14941E0F" wp14:textId="5EB6BC26">
      <w:pPr>
        <w:pStyle w:val="Normal"/>
        <w:jc w:val="both"/>
      </w:pPr>
      <w:r w:rsidR="74D4DFC0">
        <w:rPr/>
        <w:t>Davacı Vekili</w:t>
      </w:r>
    </w:p>
    <w:p xmlns:wp14="http://schemas.microsoft.com/office/word/2010/wordml" w:rsidP="21200444" wp14:paraId="43402092" wp14:textId="41721835">
      <w:pPr>
        <w:pStyle w:val="Normal"/>
        <w:jc w:val="both"/>
      </w:pPr>
      <w:r w:rsidR="74D4DFC0">
        <w:rPr/>
        <w:t xml:space="preserve">      Av. Fatih Mehmet TOPKAFA</w:t>
      </w:r>
    </w:p>
    <w:p xmlns:wp14="http://schemas.microsoft.com/office/word/2010/wordml" w:rsidP="21200444" wp14:paraId="369271E0" wp14:textId="72AE7A64">
      <w:pPr>
        <w:pStyle w:val="Normal"/>
        <w:jc w:val="both"/>
      </w:pPr>
      <w:r w:rsidR="74D4DFC0">
        <w:rPr/>
        <w:t xml:space="preserve"> </w:t>
      </w:r>
    </w:p>
    <w:p xmlns:wp14="http://schemas.microsoft.com/office/word/2010/wordml" w:rsidP="21200444" wp14:paraId="1DB4442F" wp14:textId="3C9F1657">
      <w:pPr>
        <w:pStyle w:val="Normal"/>
        <w:jc w:val="both"/>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887C25"/>
    <w:rsid w:val="07211C50"/>
    <w:rsid w:val="0B476045"/>
    <w:rsid w:val="13DC2BD3"/>
    <w:rsid w:val="17FAC996"/>
    <w:rsid w:val="1A222A62"/>
    <w:rsid w:val="1ED3868C"/>
    <w:rsid w:val="1F0629F5"/>
    <w:rsid w:val="21200444"/>
    <w:rsid w:val="21D30A68"/>
    <w:rsid w:val="2279621A"/>
    <w:rsid w:val="250792FE"/>
    <w:rsid w:val="29034B73"/>
    <w:rsid w:val="29D70373"/>
    <w:rsid w:val="2DAC8949"/>
    <w:rsid w:val="2E76DB0F"/>
    <w:rsid w:val="314A4CBF"/>
    <w:rsid w:val="333AB1BA"/>
    <w:rsid w:val="38D6400D"/>
    <w:rsid w:val="38D6C1B7"/>
    <w:rsid w:val="3B61E448"/>
    <w:rsid w:val="3C2454B4"/>
    <w:rsid w:val="41AB3E08"/>
    <w:rsid w:val="435F4A31"/>
    <w:rsid w:val="469BFC01"/>
    <w:rsid w:val="4B0A288D"/>
    <w:rsid w:val="4C22CBED"/>
    <w:rsid w:val="4D46A2FC"/>
    <w:rsid w:val="4D9D9E99"/>
    <w:rsid w:val="4E38AB92"/>
    <w:rsid w:val="4EC2AE31"/>
    <w:rsid w:val="4EE26CDB"/>
    <w:rsid w:val="50088124"/>
    <w:rsid w:val="506730E6"/>
    <w:rsid w:val="540C9752"/>
    <w:rsid w:val="54532DD3"/>
    <w:rsid w:val="5AC5F646"/>
    <w:rsid w:val="5BB7A178"/>
    <w:rsid w:val="5D36FF1A"/>
    <w:rsid w:val="5EF46EDA"/>
    <w:rsid w:val="66105369"/>
    <w:rsid w:val="68DB4971"/>
    <w:rsid w:val="6B3A327F"/>
    <w:rsid w:val="6E0BAAF5"/>
    <w:rsid w:val="6EC32BB6"/>
    <w:rsid w:val="7326D53D"/>
    <w:rsid w:val="74D4DFC0"/>
    <w:rsid w:val="7609A98B"/>
    <w:rsid w:val="77887C25"/>
    <w:rsid w:val="77FD6BBC"/>
    <w:rsid w:val="7D280395"/>
    <w:rsid w:val="7E6C65F7"/>
    <w:rsid w:val="7E7C5F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7C25"/>
  <w15:chartTrackingRefBased/>
  <w15:docId w15:val="{937835ED-91E6-4E28-BF05-59AFC48DCA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2025-05-16T09:08:19.3074458Z</dcterms:created>
  <dcterms:modified xsi:type="dcterms:W3CDTF">2025-05-16T12:58:43.3312574Z</dcterms:modified>
  <dc:creator>Fatih Mehmet Topkafa</dc:creator>
  <lastModifiedBy>Fatih Mehmet Topkafa</lastModifiedBy>
</coreProperties>
</file>